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CD" w:rsidRDefault="008523CD" w:rsidP="008523CD">
      <w:pPr>
        <w:snapToGrid w:val="0"/>
        <w:spacing w:line="360" w:lineRule="auto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台灣身心障礙福利商品推廣聯盟</w:t>
      </w:r>
    </w:p>
    <w:p w:rsidR="008523CD" w:rsidRDefault="008523CD" w:rsidP="008523CD">
      <w:pPr>
        <w:snapToGrid w:val="0"/>
        <w:spacing w:line="360" w:lineRule="auto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101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年度餐飲與美容美髮類委外職前訓練計畫</w:t>
      </w:r>
    </w:p>
    <w:p w:rsidR="008523CD" w:rsidRDefault="008523CD" w:rsidP="008523CD">
      <w:pPr>
        <w:snapToGrid w:val="0"/>
        <w:spacing w:line="360" w:lineRule="auto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班別：烘焙食品證照及飲料調製實務班(身心障礙專班)</w:t>
      </w:r>
    </w:p>
    <w:p w:rsidR="000E1159" w:rsidRPr="008523CD" w:rsidRDefault="008523CD">
      <w:pPr>
        <w:rPr>
          <w:rFonts w:ascii="標楷體" w:eastAsia="標楷體" w:hAnsi="標楷體" w:hint="eastAsia"/>
          <w:sz w:val="28"/>
          <w:szCs w:val="28"/>
        </w:rPr>
      </w:pPr>
      <w:r w:rsidRPr="008523CD">
        <w:rPr>
          <w:rFonts w:ascii="標楷體" w:eastAsia="標楷體" w:hAnsi="標楷體" w:hint="eastAsia"/>
          <w:sz w:val="28"/>
          <w:szCs w:val="28"/>
        </w:rPr>
        <w:t>甄試試題標準答案</w:t>
      </w:r>
    </w:p>
    <w:p w:rsidR="008523CD" w:rsidRPr="008523CD" w:rsidRDefault="008523CD">
      <w:pPr>
        <w:rPr>
          <w:rFonts w:ascii="標楷體" w:eastAsia="標楷體" w:hAnsi="標楷體"/>
          <w:sz w:val="28"/>
          <w:szCs w:val="28"/>
        </w:rPr>
      </w:pPr>
      <w:r w:rsidRPr="008523CD">
        <w:rPr>
          <w:rFonts w:ascii="標楷體" w:eastAsia="標楷體" w:hAnsi="標楷體" w:hint="eastAsia"/>
          <w:sz w:val="28"/>
          <w:szCs w:val="28"/>
        </w:rPr>
        <w:t xml:space="preserve">1.(4)   2.(3)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523CD">
        <w:rPr>
          <w:rFonts w:ascii="標楷體" w:eastAsia="標楷體" w:hAnsi="標楷體" w:hint="eastAsia"/>
          <w:sz w:val="28"/>
          <w:szCs w:val="28"/>
        </w:rPr>
        <w:t xml:space="preserve"> 3.(4)   4.(2)   5.(3)   6.(4)   7.(3)   8.(2)   9.(2)  10.(1)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523CD">
        <w:rPr>
          <w:rFonts w:ascii="標楷體" w:eastAsia="標楷體" w:hAnsi="標楷體" w:hint="eastAsia"/>
          <w:sz w:val="28"/>
          <w:szCs w:val="28"/>
        </w:rPr>
        <w:t>11.(2)  12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8523CD">
        <w:rPr>
          <w:rFonts w:ascii="標楷體" w:eastAsia="標楷體" w:hAnsi="標楷體" w:hint="eastAsia"/>
          <w:sz w:val="28"/>
          <w:szCs w:val="28"/>
        </w:rPr>
        <w:t>(2)  13.(1)  14.(3)  15.(4)  16.(3)  17.(4)  18.(4)  19.(4)  20.(4)</w:t>
      </w:r>
    </w:p>
    <w:sectPr w:rsidR="008523CD" w:rsidRPr="008523CD" w:rsidSect="000E11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23CD"/>
    <w:rsid w:val="000E1159"/>
    <w:rsid w:val="0085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MyPC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2012-04-26T11:28:00Z</dcterms:created>
  <dcterms:modified xsi:type="dcterms:W3CDTF">2012-04-26T11:28:00Z</dcterms:modified>
</cp:coreProperties>
</file>